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D6B02" w14:textId="725A24E7" w:rsidR="7F7ACAB0" w:rsidRDefault="7F7ACAB0" w:rsidP="2C2FE265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DF01D2E" wp14:editId="2574627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86075" cy="1298734"/>
            <wp:effectExtent l="0" t="0" r="0" b="0"/>
            <wp:wrapSquare wrapText="bothSides"/>
            <wp:docPr id="1778549384" name="Imagem 177854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29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A028288" w:rsidRPr="2C2FE265">
        <w:rPr>
          <w:rFonts w:ascii="Arial" w:eastAsia="Arial" w:hAnsi="Arial" w:cs="Arial"/>
          <w:color w:val="538135" w:themeColor="accent6" w:themeShade="BF"/>
        </w:rPr>
        <w:t xml:space="preserve">     </w:t>
      </w:r>
      <w:r w:rsidR="6A028288" w:rsidRPr="60699FB1">
        <w:rPr>
          <w:rFonts w:ascii="Arial" w:eastAsia="Arial" w:hAnsi="Arial" w:cs="Arial"/>
          <w:color w:val="538135" w:themeColor="accent6" w:themeShade="BF"/>
        </w:rPr>
        <w:t xml:space="preserve">Licenciatura em Engenharia                 Agronómica, 1º Ano, turma 1                                UC </w:t>
      </w:r>
      <w:proofErr w:type="spellStart"/>
      <w:r w:rsidR="6A028288" w:rsidRPr="60699FB1">
        <w:rPr>
          <w:rFonts w:ascii="Arial" w:eastAsia="Arial" w:hAnsi="Arial" w:cs="Arial"/>
          <w:color w:val="538135" w:themeColor="accent6" w:themeShade="BF"/>
        </w:rPr>
        <w:t>FisicaI</w:t>
      </w:r>
      <w:proofErr w:type="spellEnd"/>
      <w:r w:rsidR="6A028288" w:rsidRPr="60699FB1">
        <w:rPr>
          <w:rFonts w:ascii="Arial" w:eastAsia="Arial" w:hAnsi="Arial" w:cs="Arial"/>
          <w:color w:val="538135" w:themeColor="accent6" w:themeShade="BF"/>
        </w:rPr>
        <w:t xml:space="preserve"> (2020/2021)                                                   Alexandra Ratão (Nº26054); Maria da Graça Monteiro (Nº26036), Helena Vaz (Nº26180)</w:t>
      </w:r>
    </w:p>
    <w:p w14:paraId="4126F903" w14:textId="4EA05352" w:rsidR="7F7ACAB0" w:rsidRDefault="7F7ACAB0" w:rsidP="2C2FE265">
      <w:pPr>
        <w:rPr>
          <w:rFonts w:ascii="Arial" w:eastAsia="Arial" w:hAnsi="Arial" w:cs="Arial"/>
          <w:color w:val="538135" w:themeColor="accent6" w:themeShade="BF"/>
        </w:rPr>
      </w:pPr>
    </w:p>
    <w:p w14:paraId="220992BF" w14:textId="41C6E7DC" w:rsidR="7F7ACAB0" w:rsidRDefault="2C2FE265" w:rsidP="2C2FE265">
      <w:pPr>
        <w:rPr>
          <w:rFonts w:ascii="Arial" w:eastAsia="Arial" w:hAnsi="Arial" w:cs="Arial"/>
          <w:color w:val="538135" w:themeColor="accent6" w:themeShade="BF"/>
        </w:rPr>
      </w:pPr>
      <w:r w:rsidRPr="00BD4181">
        <w:rPr>
          <w:rFonts w:ascii="Arial" w:eastAsia="Arial" w:hAnsi="Arial" w:cs="Arial"/>
          <w:b/>
          <w:bCs/>
          <w:color w:val="538135" w:themeColor="accent6" w:themeShade="BF"/>
        </w:rPr>
        <w:t>Relatório TP1-1</w:t>
      </w:r>
      <w:r w:rsidRPr="2C2FE265">
        <w:rPr>
          <w:rFonts w:ascii="Arial" w:eastAsia="Arial" w:hAnsi="Arial" w:cs="Arial"/>
          <w:color w:val="538135" w:themeColor="accent6" w:themeShade="BF"/>
        </w:rPr>
        <w:t>: Movimento retilíneo com aceleração constante.</w:t>
      </w:r>
    </w:p>
    <w:p w14:paraId="33A85623" w14:textId="1D7F5233" w:rsidR="7F7ACAB0" w:rsidRDefault="2C2FE265" w:rsidP="2C2FE265">
      <w:pPr>
        <w:rPr>
          <w:rFonts w:ascii="Arial" w:eastAsia="Arial" w:hAnsi="Arial" w:cs="Arial"/>
          <w:color w:val="538135" w:themeColor="accent6" w:themeShade="BF"/>
        </w:rPr>
      </w:pPr>
      <w:r w:rsidRPr="2C2FE265">
        <w:rPr>
          <w:rFonts w:ascii="Arial" w:eastAsia="Arial" w:hAnsi="Arial" w:cs="Arial"/>
        </w:rPr>
        <w:t xml:space="preserve"> </w:t>
      </w:r>
      <w:r w:rsidRPr="2C2FE265">
        <w:rPr>
          <w:rFonts w:ascii="Arial" w:eastAsia="Arial" w:hAnsi="Arial" w:cs="Arial"/>
          <w:b/>
          <w:bCs/>
          <w:u w:val="single"/>
        </w:rPr>
        <w:t>Dados/ Fórmulas:</w:t>
      </w:r>
    </w:p>
    <w:p w14:paraId="4DFAB03B" w14:textId="3DD3BDB3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-</w:t>
      </w:r>
      <w:proofErr w:type="spellStart"/>
      <w:r w:rsidRPr="2C2FE265">
        <w:rPr>
          <w:rFonts w:ascii="Arial" w:eastAsia="Arial" w:hAnsi="Arial" w:cs="Arial"/>
        </w:rPr>
        <w:t>Øp</w:t>
      </w:r>
      <w:proofErr w:type="spellEnd"/>
      <w:r w:rsidRPr="2C2FE265">
        <w:rPr>
          <w:rFonts w:ascii="Arial" w:eastAsia="Arial" w:hAnsi="Arial" w:cs="Arial"/>
        </w:rPr>
        <w:t xml:space="preserve"> = 9,5 mm</w:t>
      </w:r>
    </w:p>
    <w:p w14:paraId="39264136" w14:textId="76553B35" w:rsidR="7F7ACAB0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- Peso do carrinho com pino interruptor (m1) = 1048g</w:t>
      </w:r>
    </w:p>
    <w:p w14:paraId="78BCF197" w14:textId="602B22F8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-A distância do pino ao ponto x=0 do trilho é 0,134 m, desta forma se a célula estiver a 0,30 m, esta distância de 0,134 m tem de lhe ser subtraída, logo: d= 0,30- 0,134= 0,434 m.</w:t>
      </w:r>
    </w:p>
    <w:p w14:paraId="1D85E1E4" w14:textId="40514D8B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- v2= (</w:t>
      </w:r>
      <w:proofErr w:type="spellStart"/>
      <w:r w:rsidRPr="2C2FE265">
        <w:rPr>
          <w:rFonts w:ascii="Arial" w:eastAsia="Arial" w:hAnsi="Arial" w:cs="Arial"/>
        </w:rPr>
        <w:t>Øp</w:t>
      </w:r>
      <w:proofErr w:type="spellEnd"/>
      <w:r w:rsidRPr="2C2FE265">
        <w:rPr>
          <w:rFonts w:ascii="Arial" w:eastAsia="Arial" w:hAnsi="Arial" w:cs="Arial"/>
        </w:rPr>
        <w:t>/∆t) 2</w:t>
      </w:r>
    </w:p>
    <w:p w14:paraId="7BE86292" w14:textId="2F9DE45B" w:rsidR="27CC6FE4" w:rsidRDefault="27CC6FE4" w:rsidP="2C2FE265">
      <w:pPr>
        <w:rPr>
          <w:rFonts w:ascii="Arial" w:eastAsia="Arial" w:hAnsi="Arial" w:cs="Arial"/>
        </w:rPr>
      </w:pPr>
    </w:p>
    <w:p w14:paraId="1444668E" w14:textId="46154B96" w:rsidR="27CC6FE4" w:rsidRDefault="2C2FE265" w:rsidP="2C2FE265">
      <w:pPr>
        <w:rPr>
          <w:rFonts w:ascii="Arial" w:eastAsia="Arial" w:hAnsi="Arial" w:cs="Arial"/>
          <w:b/>
          <w:bCs/>
          <w:u w:val="single"/>
        </w:rPr>
      </w:pPr>
      <w:r w:rsidRPr="2C2FE265">
        <w:rPr>
          <w:rFonts w:ascii="Arial" w:eastAsia="Arial" w:hAnsi="Arial" w:cs="Arial"/>
          <w:b/>
          <w:bCs/>
          <w:u w:val="single"/>
        </w:rPr>
        <w:t>Cálculos:</w:t>
      </w:r>
    </w:p>
    <w:p w14:paraId="5F166484" w14:textId="5AA04AE9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-Média dos ∆t de cada uma das experiências: ∆t= (61,3 + 61 + 61,</w:t>
      </w:r>
      <w:proofErr w:type="gramStart"/>
      <w:r w:rsidRPr="2C2FE265">
        <w:rPr>
          <w:rFonts w:ascii="Arial" w:eastAsia="Arial" w:hAnsi="Arial" w:cs="Arial"/>
        </w:rPr>
        <w:t>6)/</w:t>
      </w:r>
      <w:proofErr w:type="gramEnd"/>
      <w:r w:rsidRPr="2C2FE265">
        <w:rPr>
          <w:rFonts w:ascii="Arial" w:eastAsia="Arial" w:hAnsi="Arial" w:cs="Arial"/>
        </w:rPr>
        <w:t>3 = 61,3 s</w:t>
      </w:r>
    </w:p>
    <w:p w14:paraId="3ED5C4BA" w14:textId="3D06D30A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-Cálculo de v2 = (9,5/61,3)2 = 0.02 mm/</w:t>
      </w:r>
      <w:proofErr w:type="spellStart"/>
      <w:r w:rsidRPr="2C2FE265">
        <w:rPr>
          <w:rFonts w:ascii="Arial" w:eastAsia="Arial" w:hAnsi="Arial" w:cs="Arial"/>
        </w:rPr>
        <w:t>ms</w:t>
      </w:r>
      <w:proofErr w:type="spellEnd"/>
    </w:p>
    <w:p w14:paraId="3328AA46" w14:textId="24B72A53" w:rsidR="27CC6FE4" w:rsidRDefault="2C2FE265" w:rsidP="2C2FE265">
      <w:pPr>
        <w:rPr>
          <w:rFonts w:ascii="Arial" w:eastAsia="Arial" w:hAnsi="Arial" w:cs="Arial"/>
          <w:b/>
          <w:bCs/>
          <w:u w:val="single"/>
        </w:rPr>
      </w:pPr>
      <w:r w:rsidRPr="2C2FE265">
        <w:rPr>
          <w:rFonts w:ascii="Arial" w:eastAsia="Arial" w:hAnsi="Arial" w:cs="Arial"/>
          <w:b/>
          <w:bCs/>
          <w:u w:val="single"/>
        </w:rPr>
        <w:t>Dados:</w:t>
      </w:r>
    </w:p>
    <w:p w14:paraId="50333CAD" w14:textId="343B69F0" w:rsidR="27CC6FE4" w:rsidRDefault="2C2FE265" w:rsidP="2C2FE265">
      <w:pPr>
        <w:rPr>
          <w:rFonts w:ascii="Arial" w:eastAsia="Arial" w:hAnsi="Arial" w:cs="Arial"/>
          <w:b/>
          <w:bCs/>
          <w:u w:val="single"/>
        </w:rPr>
      </w:pPr>
      <w:r w:rsidRPr="2C2FE265">
        <w:rPr>
          <w:rFonts w:ascii="Arial" w:eastAsia="Arial" w:hAnsi="Arial" w:cs="Arial"/>
        </w:rPr>
        <w:t xml:space="preserve"> 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27CC6FE4" w14:paraId="71E782FC" w14:textId="77777777" w:rsidTr="2C2FE265">
        <w:tc>
          <w:tcPr>
            <w:tcW w:w="1803" w:type="dxa"/>
          </w:tcPr>
          <w:p w14:paraId="5B1B1224" w14:textId="10647905" w:rsidR="27CC6FE4" w:rsidRDefault="27CC6FE4" w:rsidP="2C2FE265">
            <w:pPr>
              <w:rPr>
                <w:rFonts w:ascii="Arial" w:eastAsia="Arial" w:hAnsi="Arial" w:cs="Arial"/>
              </w:rPr>
            </w:pPr>
          </w:p>
        </w:tc>
        <w:tc>
          <w:tcPr>
            <w:tcW w:w="1803" w:type="dxa"/>
          </w:tcPr>
          <w:p w14:paraId="006EBAEC" w14:textId="7D7A8E0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Exp.1</w:t>
            </w:r>
            <w:r w:rsidRPr="2C2FE265">
              <w:rPr>
                <w:rFonts w:ascii="Arial" w:eastAsia="Arial" w:hAnsi="Arial" w:cs="Arial"/>
              </w:rPr>
              <w:t>, m2= 10g</w:t>
            </w:r>
          </w:p>
        </w:tc>
        <w:tc>
          <w:tcPr>
            <w:tcW w:w="1803" w:type="dxa"/>
          </w:tcPr>
          <w:p w14:paraId="3278ADDA" w14:textId="22053AFF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Exp.2</w:t>
            </w:r>
            <w:r w:rsidRPr="2C2FE265">
              <w:rPr>
                <w:rFonts w:ascii="Arial" w:eastAsia="Arial" w:hAnsi="Arial" w:cs="Arial"/>
              </w:rPr>
              <w:t>, m2</w:t>
            </w:r>
            <w:proofErr w:type="gramStart"/>
            <w:r w:rsidRPr="2C2FE265">
              <w:rPr>
                <w:rFonts w:ascii="Arial" w:eastAsia="Arial" w:hAnsi="Arial" w:cs="Arial"/>
              </w:rPr>
              <w:t>=  20</w:t>
            </w:r>
            <w:proofErr w:type="gramEnd"/>
            <w:r w:rsidRPr="2C2FE265">
              <w:rPr>
                <w:rFonts w:ascii="Arial" w:eastAsia="Arial" w:hAnsi="Arial" w:cs="Arial"/>
              </w:rPr>
              <w:t>g</w:t>
            </w:r>
          </w:p>
        </w:tc>
        <w:tc>
          <w:tcPr>
            <w:tcW w:w="1803" w:type="dxa"/>
          </w:tcPr>
          <w:p w14:paraId="2F181D90" w14:textId="34695093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Exp.3</w:t>
            </w:r>
            <w:r w:rsidRPr="2C2FE265">
              <w:rPr>
                <w:rFonts w:ascii="Arial" w:eastAsia="Arial" w:hAnsi="Arial" w:cs="Arial"/>
              </w:rPr>
              <w:t>, m2= 40g</w:t>
            </w:r>
          </w:p>
        </w:tc>
        <w:tc>
          <w:tcPr>
            <w:tcW w:w="1803" w:type="dxa"/>
          </w:tcPr>
          <w:p w14:paraId="3320035D" w14:textId="7700A177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Exp.4</w:t>
            </w:r>
            <w:r w:rsidRPr="2C2FE265">
              <w:rPr>
                <w:rFonts w:ascii="Arial" w:eastAsia="Arial" w:hAnsi="Arial" w:cs="Arial"/>
              </w:rPr>
              <w:t>, m2= 80g</w:t>
            </w:r>
          </w:p>
        </w:tc>
      </w:tr>
      <w:tr w:rsidR="27CC6FE4" w14:paraId="67526C00" w14:textId="77777777" w:rsidTr="2C2FE265">
        <w:tc>
          <w:tcPr>
            <w:tcW w:w="1803" w:type="dxa"/>
          </w:tcPr>
          <w:p w14:paraId="2D2CB162" w14:textId="2A6095B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X (m)</w:t>
            </w:r>
          </w:p>
        </w:tc>
        <w:tc>
          <w:tcPr>
            <w:tcW w:w="1803" w:type="dxa"/>
          </w:tcPr>
          <w:p w14:paraId="6E26BBE0" w14:textId="5FD35983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∆t média (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</w:tcPr>
          <w:p w14:paraId="56401C2A" w14:textId="7DCAD90D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∆t média (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</w:tcPr>
          <w:p w14:paraId="7FB5328F" w14:textId="02B74E3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∆t média (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</w:tcPr>
          <w:p w14:paraId="03A31255" w14:textId="45D33BA0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∆t média (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</w:tr>
      <w:tr w:rsidR="27CC6FE4" w14:paraId="394F3060" w14:textId="77777777" w:rsidTr="2C2FE265">
        <w:tc>
          <w:tcPr>
            <w:tcW w:w="1803" w:type="dxa"/>
          </w:tcPr>
          <w:p w14:paraId="171589D6" w14:textId="6C862F28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0,30</w:t>
            </w:r>
          </w:p>
        </w:tc>
        <w:tc>
          <w:tcPr>
            <w:tcW w:w="1803" w:type="dxa"/>
          </w:tcPr>
          <w:p w14:paraId="6A1988FD" w14:textId="15F085F9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61,3</w:t>
            </w:r>
          </w:p>
        </w:tc>
        <w:tc>
          <w:tcPr>
            <w:tcW w:w="1803" w:type="dxa"/>
          </w:tcPr>
          <w:p w14:paraId="42E4AD80" w14:textId="67111145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41,5</w:t>
            </w:r>
          </w:p>
        </w:tc>
        <w:tc>
          <w:tcPr>
            <w:tcW w:w="1803" w:type="dxa"/>
          </w:tcPr>
          <w:p w14:paraId="683AB481" w14:textId="210BAAC6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28,9</w:t>
            </w:r>
          </w:p>
        </w:tc>
        <w:tc>
          <w:tcPr>
            <w:tcW w:w="1803" w:type="dxa"/>
          </w:tcPr>
          <w:p w14:paraId="1F2D4F6C" w14:textId="5C23B8A9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20,9</w:t>
            </w:r>
          </w:p>
        </w:tc>
      </w:tr>
      <w:tr w:rsidR="27CC6FE4" w14:paraId="624CAA78" w14:textId="77777777" w:rsidTr="2C2FE265">
        <w:tc>
          <w:tcPr>
            <w:tcW w:w="1803" w:type="dxa"/>
          </w:tcPr>
          <w:p w14:paraId="3C1DB696" w14:textId="3FCAF38A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0,50</w:t>
            </w:r>
          </w:p>
        </w:tc>
        <w:tc>
          <w:tcPr>
            <w:tcW w:w="1803" w:type="dxa"/>
          </w:tcPr>
          <w:p w14:paraId="27445109" w14:textId="66B4487F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41,7</w:t>
            </w:r>
          </w:p>
        </w:tc>
        <w:tc>
          <w:tcPr>
            <w:tcW w:w="1803" w:type="dxa"/>
          </w:tcPr>
          <w:p w14:paraId="2416417F" w14:textId="1B390D91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28,1</w:t>
            </w:r>
          </w:p>
        </w:tc>
        <w:tc>
          <w:tcPr>
            <w:tcW w:w="1803" w:type="dxa"/>
          </w:tcPr>
          <w:p w14:paraId="237AFE41" w14:textId="73B52134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19,7</w:t>
            </w:r>
          </w:p>
        </w:tc>
        <w:tc>
          <w:tcPr>
            <w:tcW w:w="1803" w:type="dxa"/>
          </w:tcPr>
          <w:p w14:paraId="43366789" w14:textId="20AADC16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14,1</w:t>
            </w:r>
          </w:p>
        </w:tc>
      </w:tr>
      <w:tr w:rsidR="27CC6FE4" w14:paraId="03AD01B2" w14:textId="77777777" w:rsidTr="2C2FE265">
        <w:tc>
          <w:tcPr>
            <w:tcW w:w="1803" w:type="dxa"/>
          </w:tcPr>
          <w:p w14:paraId="67302E0F" w14:textId="19BD0051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0,70</w:t>
            </w:r>
          </w:p>
        </w:tc>
        <w:tc>
          <w:tcPr>
            <w:tcW w:w="1803" w:type="dxa"/>
          </w:tcPr>
          <w:p w14:paraId="632F058E" w14:textId="1DDB1E04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33,8</w:t>
            </w:r>
          </w:p>
        </w:tc>
        <w:tc>
          <w:tcPr>
            <w:tcW w:w="1803" w:type="dxa"/>
          </w:tcPr>
          <w:p w14:paraId="18AA953A" w14:textId="176474B3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23</w:t>
            </w:r>
          </w:p>
        </w:tc>
        <w:tc>
          <w:tcPr>
            <w:tcW w:w="1803" w:type="dxa"/>
          </w:tcPr>
          <w:p w14:paraId="377AC19A" w14:textId="1E8AF68B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15,8</w:t>
            </w:r>
          </w:p>
        </w:tc>
        <w:tc>
          <w:tcPr>
            <w:tcW w:w="1803" w:type="dxa"/>
          </w:tcPr>
          <w:p w14:paraId="1BFEDA69" w14:textId="1150C5DB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11,6</w:t>
            </w:r>
          </w:p>
        </w:tc>
      </w:tr>
      <w:tr w:rsidR="27CC6FE4" w14:paraId="496DFA51" w14:textId="77777777" w:rsidTr="2C2FE265">
        <w:tc>
          <w:tcPr>
            <w:tcW w:w="1803" w:type="dxa"/>
          </w:tcPr>
          <w:p w14:paraId="187A2E6A" w14:textId="79663E6F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0,90</w:t>
            </w:r>
          </w:p>
        </w:tc>
        <w:tc>
          <w:tcPr>
            <w:tcW w:w="1803" w:type="dxa"/>
          </w:tcPr>
          <w:p w14:paraId="47929B88" w14:textId="06A1FF5F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28,9</w:t>
            </w:r>
          </w:p>
        </w:tc>
        <w:tc>
          <w:tcPr>
            <w:tcW w:w="1803" w:type="dxa"/>
          </w:tcPr>
          <w:p w14:paraId="22D6A5FB" w14:textId="6EF79CA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19,7</w:t>
            </w:r>
          </w:p>
        </w:tc>
        <w:tc>
          <w:tcPr>
            <w:tcW w:w="1803" w:type="dxa"/>
          </w:tcPr>
          <w:p w14:paraId="1308FFED" w14:textId="03AB2FE3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14,1</w:t>
            </w:r>
          </w:p>
        </w:tc>
        <w:tc>
          <w:tcPr>
            <w:tcW w:w="1803" w:type="dxa"/>
          </w:tcPr>
          <w:p w14:paraId="74704E8B" w14:textId="5B7B7457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11,3</w:t>
            </w:r>
          </w:p>
        </w:tc>
      </w:tr>
      <w:tr w:rsidR="27CC6FE4" w14:paraId="6B372DFD" w14:textId="77777777" w:rsidTr="2C2FE265">
        <w:tc>
          <w:tcPr>
            <w:tcW w:w="1803" w:type="dxa"/>
          </w:tcPr>
          <w:p w14:paraId="29B564E0" w14:textId="5A30D301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0,110</w:t>
            </w:r>
          </w:p>
        </w:tc>
        <w:tc>
          <w:tcPr>
            <w:tcW w:w="1803" w:type="dxa"/>
          </w:tcPr>
          <w:p w14:paraId="2BC32BE7" w14:textId="7E2433F2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26,1</w:t>
            </w:r>
          </w:p>
        </w:tc>
        <w:tc>
          <w:tcPr>
            <w:tcW w:w="1803" w:type="dxa"/>
          </w:tcPr>
          <w:p w14:paraId="48319871" w14:textId="787E2999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17,5</w:t>
            </w:r>
          </w:p>
        </w:tc>
        <w:tc>
          <w:tcPr>
            <w:tcW w:w="1803" w:type="dxa"/>
          </w:tcPr>
          <w:p w14:paraId="0E751727" w14:textId="4C04EB06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12,5</w:t>
            </w:r>
          </w:p>
        </w:tc>
        <w:tc>
          <w:tcPr>
            <w:tcW w:w="1803" w:type="dxa"/>
          </w:tcPr>
          <w:p w14:paraId="3AF22353" w14:textId="7D46305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8,7</w:t>
            </w:r>
          </w:p>
        </w:tc>
      </w:tr>
    </w:tbl>
    <w:p w14:paraId="32E2365C" w14:textId="343D9171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  <w:b/>
          <w:bCs/>
        </w:rPr>
        <w:t>Tabela 1</w:t>
      </w:r>
      <w:r w:rsidRPr="2C2FE265">
        <w:rPr>
          <w:rFonts w:ascii="Arial" w:eastAsia="Arial" w:hAnsi="Arial" w:cs="Arial"/>
        </w:rPr>
        <w:t xml:space="preserve"> - Média dos tempos (em </w:t>
      </w:r>
      <w:proofErr w:type="spellStart"/>
      <w:r w:rsidRPr="2C2FE265">
        <w:rPr>
          <w:rFonts w:ascii="Arial" w:eastAsia="Arial" w:hAnsi="Arial" w:cs="Arial"/>
        </w:rPr>
        <w:t>ms</w:t>
      </w:r>
      <w:proofErr w:type="spellEnd"/>
      <w:r w:rsidRPr="2C2FE265">
        <w:rPr>
          <w:rFonts w:ascii="Arial" w:eastAsia="Arial" w:hAnsi="Arial" w:cs="Arial"/>
        </w:rPr>
        <w:t>) recolhidos conforme a massa e o deslocamento.</w:t>
      </w:r>
    </w:p>
    <w:p w14:paraId="69A8727D" w14:textId="32D1D01D" w:rsidR="27CC6FE4" w:rsidRDefault="27CC6FE4" w:rsidP="2C2FE265">
      <w:pPr>
        <w:rPr>
          <w:rFonts w:ascii="Arial" w:eastAsia="Arial" w:hAnsi="Arial" w:cs="Arial"/>
        </w:rPr>
      </w:pPr>
    </w:p>
    <w:p w14:paraId="33DAF59E" w14:textId="11E7ADA1" w:rsidR="27CC6FE4" w:rsidRDefault="27CC6FE4" w:rsidP="2C2FE265">
      <w:pPr>
        <w:rPr>
          <w:rFonts w:ascii="Arial" w:eastAsia="Arial" w:hAnsi="Arial" w:cs="Arial"/>
        </w:rPr>
      </w:pPr>
    </w:p>
    <w:p w14:paraId="291C4A73" w14:textId="72235484" w:rsidR="27CC6FE4" w:rsidRDefault="27CC6FE4" w:rsidP="2C2FE265">
      <w:pPr>
        <w:rPr>
          <w:rFonts w:ascii="Arial" w:eastAsia="Arial" w:hAnsi="Arial" w:cs="Arial"/>
        </w:rPr>
      </w:pPr>
    </w:p>
    <w:p w14:paraId="23385C5B" w14:textId="1346327E" w:rsidR="27CC6FE4" w:rsidRDefault="27CC6FE4" w:rsidP="2C2FE265">
      <w:pPr>
        <w:rPr>
          <w:rFonts w:ascii="Arial" w:eastAsia="Arial" w:hAnsi="Arial" w:cs="Arial"/>
        </w:rPr>
      </w:pPr>
    </w:p>
    <w:p w14:paraId="791D14B4" w14:textId="7452A9A8" w:rsidR="27CC6FE4" w:rsidRDefault="27CC6FE4" w:rsidP="2C2FE265">
      <w:pPr>
        <w:rPr>
          <w:rFonts w:ascii="Arial" w:eastAsia="Arial" w:hAnsi="Arial" w:cs="Arial"/>
        </w:rPr>
      </w:pPr>
    </w:p>
    <w:p w14:paraId="3F750A4B" w14:textId="179BAFF0" w:rsidR="27CC6FE4" w:rsidRDefault="27CC6FE4" w:rsidP="2C2FE265">
      <w:pPr>
        <w:rPr>
          <w:rFonts w:ascii="Arial" w:eastAsia="Arial" w:hAnsi="Arial" w:cs="Arial"/>
        </w:rPr>
      </w:pPr>
    </w:p>
    <w:p w14:paraId="0561E251" w14:textId="522F0C8B" w:rsidR="27CC6FE4" w:rsidRDefault="27CC6FE4" w:rsidP="2C2FE265">
      <w:pPr>
        <w:rPr>
          <w:rFonts w:ascii="Arial" w:eastAsia="Arial" w:hAnsi="Arial" w:cs="Arial"/>
        </w:rPr>
      </w:pPr>
    </w:p>
    <w:p w14:paraId="277C2554" w14:textId="5C8D11E8" w:rsidR="27CC6FE4" w:rsidRDefault="27CC6FE4" w:rsidP="2C2FE265">
      <w:pPr>
        <w:rPr>
          <w:rFonts w:ascii="Arial" w:eastAsia="Arial" w:hAnsi="Arial" w:cs="Arial"/>
        </w:rPr>
      </w:pPr>
    </w:p>
    <w:p w14:paraId="2133A186" w14:textId="55503FA9" w:rsidR="27CC6FE4" w:rsidRDefault="27CC6FE4" w:rsidP="2C2FE265">
      <w:pPr>
        <w:rPr>
          <w:rFonts w:ascii="Arial" w:eastAsia="Arial" w:hAnsi="Arial" w:cs="Arial"/>
        </w:rPr>
      </w:pP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710"/>
        <w:gridCol w:w="1740"/>
        <w:gridCol w:w="1680"/>
        <w:gridCol w:w="1740"/>
      </w:tblGrid>
      <w:tr w:rsidR="27CC6FE4" w14:paraId="53FE1B60" w14:textId="77777777" w:rsidTr="2C2FE265">
        <w:trPr>
          <w:trHeight w:val="465"/>
        </w:trPr>
        <w:tc>
          <w:tcPr>
            <w:tcW w:w="1502" w:type="dxa"/>
          </w:tcPr>
          <w:p w14:paraId="25DD6EB4" w14:textId="5834ADE0" w:rsidR="27CC6FE4" w:rsidRDefault="27CC6FE4" w:rsidP="2C2FE265">
            <w:pPr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</w:tcPr>
          <w:p w14:paraId="5E2B7A34" w14:textId="7D7A8E0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Exp.1</w:t>
            </w:r>
            <w:r w:rsidRPr="2C2FE265">
              <w:rPr>
                <w:rFonts w:ascii="Arial" w:eastAsia="Arial" w:hAnsi="Arial" w:cs="Arial"/>
              </w:rPr>
              <w:t>, m2= 10g</w:t>
            </w:r>
          </w:p>
        </w:tc>
        <w:tc>
          <w:tcPr>
            <w:tcW w:w="1740" w:type="dxa"/>
          </w:tcPr>
          <w:p w14:paraId="42659BB4" w14:textId="56319122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Exp.2</w:t>
            </w:r>
            <w:r w:rsidRPr="2C2FE265">
              <w:rPr>
                <w:rFonts w:ascii="Arial" w:eastAsia="Arial" w:hAnsi="Arial" w:cs="Arial"/>
              </w:rPr>
              <w:t>, m2= 20g</w:t>
            </w:r>
          </w:p>
        </w:tc>
        <w:tc>
          <w:tcPr>
            <w:tcW w:w="1680" w:type="dxa"/>
          </w:tcPr>
          <w:p w14:paraId="21E0276E" w14:textId="34695093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Exp.3</w:t>
            </w:r>
            <w:r w:rsidRPr="2C2FE265">
              <w:rPr>
                <w:rFonts w:ascii="Arial" w:eastAsia="Arial" w:hAnsi="Arial" w:cs="Arial"/>
              </w:rPr>
              <w:t>, m2= 40g</w:t>
            </w:r>
          </w:p>
        </w:tc>
        <w:tc>
          <w:tcPr>
            <w:tcW w:w="1740" w:type="dxa"/>
          </w:tcPr>
          <w:p w14:paraId="063087E3" w14:textId="7700A177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  <w:b/>
                <w:bCs/>
              </w:rPr>
              <w:t>Exp.4</w:t>
            </w:r>
            <w:r w:rsidRPr="2C2FE265">
              <w:rPr>
                <w:rFonts w:ascii="Arial" w:eastAsia="Arial" w:hAnsi="Arial" w:cs="Arial"/>
              </w:rPr>
              <w:t>, m2= 80g</w:t>
            </w:r>
          </w:p>
        </w:tc>
      </w:tr>
      <w:tr w:rsidR="27CC6FE4" w14:paraId="084388F8" w14:textId="77777777" w:rsidTr="2C2FE265">
        <w:tc>
          <w:tcPr>
            <w:tcW w:w="1502" w:type="dxa"/>
          </w:tcPr>
          <w:p w14:paraId="1045587E" w14:textId="2B7554C9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X (m)</w:t>
            </w:r>
          </w:p>
        </w:tc>
        <w:tc>
          <w:tcPr>
            <w:tcW w:w="1710" w:type="dxa"/>
          </w:tcPr>
          <w:p w14:paraId="5DE456B5" w14:textId="091908E1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v2 (mm/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  <w:tc>
          <w:tcPr>
            <w:tcW w:w="1740" w:type="dxa"/>
          </w:tcPr>
          <w:p w14:paraId="5FE1DA24" w14:textId="34A2118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v2 (mm/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  <w:tc>
          <w:tcPr>
            <w:tcW w:w="1680" w:type="dxa"/>
          </w:tcPr>
          <w:p w14:paraId="54ED51AE" w14:textId="3F2FEB1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v2 (mm/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  <w:tc>
          <w:tcPr>
            <w:tcW w:w="1740" w:type="dxa"/>
          </w:tcPr>
          <w:p w14:paraId="51BCA69F" w14:textId="4CADE85F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v2 (mm/</w:t>
            </w:r>
            <w:proofErr w:type="spellStart"/>
            <w:r w:rsidRPr="2C2FE265">
              <w:rPr>
                <w:rFonts w:ascii="Arial" w:eastAsia="Arial" w:hAnsi="Arial" w:cs="Arial"/>
              </w:rPr>
              <w:t>ms</w:t>
            </w:r>
            <w:proofErr w:type="spellEnd"/>
            <w:r w:rsidRPr="2C2FE265">
              <w:rPr>
                <w:rFonts w:ascii="Arial" w:eastAsia="Arial" w:hAnsi="Arial" w:cs="Arial"/>
              </w:rPr>
              <w:t>)</w:t>
            </w:r>
          </w:p>
        </w:tc>
      </w:tr>
      <w:tr w:rsidR="27CC6FE4" w14:paraId="1DEC468D" w14:textId="77777777" w:rsidTr="2C2FE265">
        <w:tc>
          <w:tcPr>
            <w:tcW w:w="1502" w:type="dxa"/>
          </w:tcPr>
          <w:p w14:paraId="1C59BCE2" w14:textId="6C862F28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0,30</w:t>
            </w:r>
          </w:p>
        </w:tc>
        <w:tc>
          <w:tcPr>
            <w:tcW w:w="1710" w:type="dxa"/>
          </w:tcPr>
          <w:p w14:paraId="03554529" w14:textId="7D06F41D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0,02</w:t>
            </w:r>
          </w:p>
        </w:tc>
        <w:tc>
          <w:tcPr>
            <w:tcW w:w="1740" w:type="dxa"/>
          </w:tcPr>
          <w:p w14:paraId="771AF90E" w14:textId="1B62CC7E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0,05</w:t>
            </w:r>
          </w:p>
        </w:tc>
        <w:tc>
          <w:tcPr>
            <w:tcW w:w="1680" w:type="dxa"/>
          </w:tcPr>
          <w:p w14:paraId="7723DB06" w14:textId="167174EC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0,11</w:t>
            </w:r>
          </w:p>
        </w:tc>
        <w:tc>
          <w:tcPr>
            <w:tcW w:w="1740" w:type="dxa"/>
          </w:tcPr>
          <w:p w14:paraId="5AF8D1B5" w14:textId="7A1ADED5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0,21</w:t>
            </w:r>
          </w:p>
        </w:tc>
      </w:tr>
      <w:tr w:rsidR="27CC6FE4" w14:paraId="7BCC8BDC" w14:textId="77777777" w:rsidTr="2C2FE265">
        <w:tc>
          <w:tcPr>
            <w:tcW w:w="1502" w:type="dxa"/>
          </w:tcPr>
          <w:p w14:paraId="2649BF2A" w14:textId="3FCAF38A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0,50</w:t>
            </w:r>
          </w:p>
        </w:tc>
        <w:tc>
          <w:tcPr>
            <w:tcW w:w="1710" w:type="dxa"/>
          </w:tcPr>
          <w:p w14:paraId="08C0C18E" w14:textId="64212F51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0,05</w:t>
            </w:r>
          </w:p>
        </w:tc>
        <w:tc>
          <w:tcPr>
            <w:tcW w:w="1740" w:type="dxa"/>
          </w:tcPr>
          <w:p w14:paraId="12103933" w14:textId="0E1785C0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0,11</w:t>
            </w:r>
          </w:p>
        </w:tc>
        <w:tc>
          <w:tcPr>
            <w:tcW w:w="1680" w:type="dxa"/>
          </w:tcPr>
          <w:p w14:paraId="334C4753" w14:textId="6769A204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0,23</w:t>
            </w:r>
          </w:p>
        </w:tc>
        <w:tc>
          <w:tcPr>
            <w:tcW w:w="1740" w:type="dxa"/>
          </w:tcPr>
          <w:p w14:paraId="01667A41" w14:textId="0386AC1A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0,45</w:t>
            </w:r>
          </w:p>
        </w:tc>
      </w:tr>
      <w:tr w:rsidR="27CC6FE4" w14:paraId="71C24F2F" w14:textId="77777777" w:rsidTr="2C2FE265">
        <w:tc>
          <w:tcPr>
            <w:tcW w:w="1502" w:type="dxa"/>
          </w:tcPr>
          <w:p w14:paraId="39CA4504" w14:textId="19BD0051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0,70</w:t>
            </w:r>
          </w:p>
        </w:tc>
        <w:tc>
          <w:tcPr>
            <w:tcW w:w="1710" w:type="dxa"/>
          </w:tcPr>
          <w:p w14:paraId="6E62C4D2" w14:textId="25E1DEBD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0,08</w:t>
            </w:r>
          </w:p>
        </w:tc>
        <w:tc>
          <w:tcPr>
            <w:tcW w:w="1740" w:type="dxa"/>
          </w:tcPr>
          <w:p w14:paraId="31F56A1B" w14:textId="0589E478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0,17</w:t>
            </w:r>
          </w:p>
        </w:tc>
        <w:tc>
          <w:tcPr>
            <w:tcW w:w="1680" w:type="dxa"/>
          </w:tcPr>
          <w:p w14:paraId="06A474B3" w14:textId="7449A2D6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0,36</w:t>
            </w:r>
          </w:p>
        </w:tc>
        <w:tc>
          <w:tcPr>
            <w:tcW w:w="1740" w:type="dxa"/>
          </w:tcPr>
          <w:p w14:paraId="5916F5DC" w14:textId="252D3A44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0,67</w:t>
            </w:r>
          </w:p>
        </w:tc>
      </w:tr>
      <w:tr w:rsidR="27CC6FE4" w14:paraId="0DF00C10" w14:textId="77777777" w:rsidTr="2C2FE265">
        <w:trPr>
          <w:trHeight w:val="300"/>
        </w:trPr>
        <w:tc>
          <w:tcPr>
            <w:tcW w:w="1502" w:type="dxa"/>
          </w:tcPr>
          <w:p w14:paraId="58BA06B5" w14:textId="79663E6F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0,90</w:t>
            </w:r>
          </w:p>
        </w:tc>
        <w:tc>
          <w:tcPr>
            <w:tcW w:w="1710" w:type="dxa"/>
          </w:tcPr>
          <w:p w14:paraId="4AF998FF" w14:textId="51D16A33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0,11</w:t>
            </w:r>
          </w:p>
        </w:tc>
        <w:tc>
          <w:tcPr>
            <w:tcW w:w="1740" w:type="dxa"/>
          </w:tcPr>
          <w:p w14:paraId="100EF764" w14:textId="23394116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0,23</w:t>
            </w:r>
          </w:p>
        </w:tc>
        <w:tc>
          <w:tcPr>
            <w:tcW w:w="1680" w:type="dxa"/>
          </w:tcPr>
          <w:p w14:paraId="231924F4" w14:textId="6120FDC8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0,45</w:t>
            </w:r>
          </w:p>
        </w:tc>
        <w:tc>
          <w:tcPr>
            <w:tcW w:w="1740" w:type="dxa"/>
          </w:tcPr>
          <w:p w14:paraId="492587F4" w14:textId="11579CFE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0,71</w:t>
            </w:r>
          </w:p>
        </w:tc>
      </w:tr>
      <w:tr w:rsidR="27CC6FE4" w14:paraId="6890F188" w14:textId="77777777" w:rsidTr="2C2FE265">
        <w:tc>
          <w:tcPr>
            <w:tcW w:w="1502" w:type="dxa"/>
          </w:tcPr>
          <w:p w14:paraId="02A10531" w14:textId="5A30D301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 xml:space="preserve">        0,110</w:t>
            </w:r>
          </w:p>
        </w:tc>
        <w:tc>
          <w:tcPr>
            <w:tcW w:w="1710" w:type="dxa"/>
          </w:tcPr>
          <w:p w14:paraId="70BBC2F5" w14:textId="5C264D0B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0,13</w:t>
            </w:r>
          </w:p>
        </w:tc>
        <w:tc>
          <w:tcPr>
            <w:tcW w:w="1740" w:type="dxa"/>
          </w:tcPr>
          <w:p w14:paraId="62B654DD" w14:textId="64FE5C0E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0,30</w:t>
            </w:r>
          </w:p>
        </w:tc>
        <w:tc>
          <w:tcPr>
            <w:tcW w:w="1680" w:type="dxa"/>
          </w:tcPr>
          <w:p w14:paraId="34D76AE3" w14:textId="05C2E136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0,58</w:t>
            </w:r>
          </w:p>
        </w:tc>
        <w:tc>
          <w:tcPr>
            <w:tcW w:w="1740" w:type="dxa"/>
          </w:tcPr>
          <w:p w14:paraId="30690546" w14:textId="503409AD" w:rsidR="27CC6FE4" w:rsidRDefault="2C2FE265" w:rsidP="2C2FE265">
            <w:pPr>
              <w:rPr>
                <w:rFonts w:ascii="Arial" w:eastAsia="Arial" w:hAnsi="Arial" w:cs="Arial"/>
              </w:rPr>
            </w:pPr>
            <w:r w:rsidRPr="2C2FE265">
              <w:rPr>
                <w:rFonts w:ascii="Arial" w:eastAsia="Arial" w:hAnsi="Arial" w:cs="Arial"/>
              </w:rPr>
              <w:t>1,19</w:t>
            </w:r>
          </w:p>
        </w:tc>
      </w:tr>
    </w:tbl>
    <w:p w14:paraId="60B0E7D6" w14:textId="38A938CA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  <w:b/>
          <w:bCs/>
        </w:rPr>
        <w:t>Tabela 2</w:t>
      </w:r>
      <w:r w:rsidRPr="2C2FE265">
        <w:rPr>
          <w:rFonts w:ascii="Arial" w:eastAsia="Arial" w:hAnsi="Arial" w:cs="Arial"/>
        </w:rPr>
        <w:t xml:space="preserve"> - Relação entre o quadro da velocidade instantânea (v2) e a posição (x-x0) da fotocélula relativamente a posição inicial do pino.</w:t>
      </w:r>
    </w:p>
    <w:p w14:paraId="7AB0E41C" w14:textId="282F4290" w:rsidR="27CC6FE4" w:rsidRDefault="7208880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  <w:b/>
          <w:bCs/>
          <w:u w:val="single"/>
        </w:rPr>
        <w:t>Cálculos:</w:t>
      </w:r>
    </w:p>
    <w:p w14:paraId="32BEA724" w14:textId="0E7BD4F5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 xml:space="preserve"> m1(declive)Exp.1: 0,028</w:t>
      </w:r>
    </w:p>
    <w:p w14:paraId="7995DDF7" w14:textId="24502B85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 xml:space="preserve">m2(declive)Exp.2: 0,062  </w:t>
      </w:r>
    </w:p>
    <w:p w14:paraId="01CA3399" w14:textId="1C854853" w:rsidR="27CC6FE4" w:rsidRPr="00BF32B0" w:rsidRDefault="2C2FE265" w:rsidP="2C2FE265">
      <w:pPr>
        <w:rPr>
          <w:rFonts w:ascii="Arial" w:eastAsia="Arial" w:hAnsi="Arial" w:cs="Arial"/>
          <w:lang w:val="en-US"/>
        </w:rPr>
      </w:pPr>
      <w:r w:rsidRPr="00BF32B0">
        <w:rPr>
          <w:rFonts w:ascii="Arial" w:eastAsia="Arial" w:hAnsi="Arial" w:cs="Arial"/>
          <w:lang w:val="en-US"/>
        </w:rPr>
        <w:t>m3(</w:t>
      </w:r>
      <w:proofErr w:type="spellStart"/>
      <w:r w:rsidRPr="00BF32B0">
        <w:rPr>
          <w:rFonts w:ascii="Arial" w:eastAsia="Arial" w:hAnsi="Arial" w:cs="Arial"/>
          <w:lang w:val="en-US"/>
        </w:rPr>
        <w:t>declive</w:t>
      </w:r>
      <w:proofErr w:type="spellEnd"/>
      <w:r w:rsidRPr="00BF32B0">
        <w:rPr>
          <w:rFonts w:ascii="Arial" w:eastAsia="Arial" w:hAnsi="Arial" w:cs="Arial"/>
          <w:lang w:val="en-US"/>
        </w:rPr>
        <w:t xml:space="preserve">)Exp.3: 0,116               </w:t>
      </w:r>
    </w:p>
    <w:p w14:paraId="39E005B7" w14:textId="34C8E034" w:rsidR="27CC6FE4" w:rsidRPr="00BF32B0" w:rsidRDefault="2C2FE265" w:rsidP="2C2FE265">
      <w:pPr>
        <w:rPr>
          <w:rFonts w:ascii="Arial" w:eastAsia="Arial" w:hAnsi="Arial" w:cs="Arial"/>
          <w:lang w:val="en-US"/>
        </w:rPr>
      </w:pPr>
      <w:r w:rsidRPr="00BF32B0">
        <w:rPr>
          <w:rFonts w:ascii="Arial" w:eastAsia="Arial" w:hAnsi="Arial" w:cs="Arial"/>
          <w:lang w:val="en-US"/>
        </w:rPr>
        <w:t>m4(</w:t>
      </w:r>
      <w:proofErr w:type="spellStart"/>
      <w:r w:rsidRPr="00BF32B0">
        <w:rPr>
          <w:rFonts w:ascii="Arial" w:eastAsia="Arial" w:hAnsi="Arial" w:cs="Arial"/>
          <w:lang w:val="en-US"/>
        </w:rPr>
        <w:t>declive</w:t>
      </w:r>
      <w:proofErr w:type="spellEnd"/>
      <w:r w:rsidRPr="00BF32B0">
        <w:rPr>
          <w:rFonts w:ascii="Arial" w:eastAsia="Arial" w:hAnsi="Arial" w:cs="Arial"/>
          <w:lang w:val="en-US"/>
        </w:rPr>
        <w:t xml:space="preserve">)Exp.4:0,222                                                                                                                            </w:t>
      </w:r>
    </w:p>
    <w:p w14:paraId="2A737A94" w14:textId="72E08285" w:rsidR="27CC6FE4" w:rsidRDefault="2C2FE265" w:rsidP="66EA90A6">
      <w:pPr>
        <w:rPr>
          <w:rFonts w:ascii="Arial" w:eastAsia="Arial" w:hAnsi="Arial" w:cs="Arial"/>
        </w:rPr>
      </w:pPr>
      <w:r w:rsidRPr="00BF32B0">
        <w:rPr>
          <w:rFonts w:ascii="Arial" w:eastAsia="Arial" w:hAnsi="Arial" w:cs="Arial"/>
          <w:lang w:val="en-US"/>
        </w:rPr>
        <w:t xml:space="preserve"> </w:t>
      </w:r>
      <w:r w:rsidRPr="2C2FE265">
        <w:rPr>
          <w:rFonts w:ascii="Arial" w:eastAsia="Arial" w:hAnsi="Arial" w:cs="Arial"/>
          <w:b/>
          <w:bCs/>
          <w:u w:val="single"/>
        </w:rPr>
        <w:t>Aceleração</w:t>
      </w:r>
      <w:r w:rsidRPr="2C2FE265">
        <w:rPr>
          <w:rFonts w:ascii="Arial" w:eastAsia="Arial" w:hAnsi="Arial" w:cs="Arial"/>
        </w:rPr>
        <w:t xml:space="preserve"> </w:t>
      </w:r>
    </w:p>
    <w:p w14:paraId="23B704E8" w14:textId="0502AE65" w:rsidR="27CC6FE4" w:rsidRDefault="2C2FE265" w:rsidP="018A50A9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Através da equação v2=2a∆x é possível determinar-se a aceleração do corpo uma vez que 2a=v2∆x. Logo a aceleração é calculada com base na equação a=m2</w:t>
      </w:r>
    </w:p>
    <w:p w14:paraId="26D1D34D" w14:textId="4642FEED" w:rsidR="27CC6FE4" w:rsidRDefault="2C2FE265" w:rsidP="018A50A9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a(m1): a1= (0,028)2=0,00074m</w:t>
      </w:r>
    </w:p>
    <w:p w14:paraId="38965054" w14:textId="5EB3FCB9" w:rsidR="27CC6FE4" w:rsidRDefault="2C2FE265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 xml:space="preserve">a(m2): a2= (0,062)2=0.0038m </w:t>
      </w:r>
    </w:p>
    <w:p w14:paraId="1BFAA85B" w14:textId="2BF48C7E" w:rsidR="27CC6FE4" w:rsidRDefault="2C2FE265" w:rsidP="018A50A9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</w:rPr>
        <w:t>a(m3): a3= (0,116)2=0,014m</w:t>
      </w:r>
    </w:p>
    <w:p w14:paraId="01A4BCF9" w14:textId="1109887B" w:rsidR="27CC6FE4" w:rsidRDefault="66EA90A6" w:rsidP="2C2FE265">
      <w:pPr>
        <w:rPr>
          <w:rFonts w:ascii="Arial" w:eastAsia="Arial" w:hAnsi="Arial" w:cs="Arial"/>
        </w:rPr>
      </w:pPr>
      <w:r w:rsidRPr="66EA90A6">
        <w:rPr>
          <w:rFonts w:ascii="Arial" w:eastAsia="Arial" w:hAnsi="Arial" w:cs="Arial"/>
        </w:rPr>
        <w:t xml:space="preserve">a(m4): a4= (0,222)2=0,049m  </w:t>
      </w:r>
    </w:p>
    <w:p w14:paraId="467197B8" w14:textId="26E26B72" w:rsidR="27CC6FE4" w:rsidRDefault="27CC6FE4" w:rsidP="2C2FE265">
      <w:pPr>
        <w:rPr>
          <w:rFonts w:ascii="Arial" w:eastAsia="Arial" w:hAnsi="Arial" w:cs="Arial"/>
        </w:rPr>
      </w:pPr>
    </w:p>
    <w:p w14:paraId="1751B26C" w14:textId="0965F779" w:rsidR="27CC6FE4" w:rsidRDefault="66EA90A6" w:rsidP="2C2FE265">
      <w:pPr>
        <w:rPr>
          <w:rFonts w:ascii="Arial" w:eastAsia="Arial" w:hAnsi="Arial" w:cs="Arial"/>
        </w:rPr>
      </w:pPr>
      <w:r w:rsidRPr="2C2FE265">
        <w:rPr>
          <w:rFonts w:ascii="Arial" w:eastAsia="Arial" w:hAnsi="Arial" w:cs="Arial"/>
          <w:b/>
          <w:bCs/>
        </w:rPr>
        <w:t>Gráfico 1</w:t>
      </w:r>
      <w:r w:rsidRPr="66EA90A6">
        <w:rPr>
          <w:rFonts w:ascii="Arial" w:eastAsia="Arial" w:hAnsi="Arial" w:cs="Arial"/>
        </w:rPr>
        <w:t xml:space="preserve"> - Relação entre o quadrado da velocidade instantânea (v2) e a posição (x-x0) da fotocélula relativamente á posição inicial do pino. </w:t>
      </w:r>
    </w:p>
    <w:p w14:paraId="0C44155D" w14:textId="22932D20" w:rsidR="27CC6FE4" w:rsidRDefault="66EA90A6" w:rsidP="078586BD">
      <w:pPr>
        <w:spacing w:after="120"/>
        <w:jc w:val="both"/>
        <w:rPr>
          <w:rFonts w:ascii="Arial" w:eastAsia="Arial" w:hAnsi="Arial" w:cs="Arial"/>
          <w:b/>
          <w:bCs/>
        </w:rPr>
      </w:pPr>
      <w:r w:rsidRPr="66EA90A6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27CC6FE4">
        <w:rPr>
          <w:noProof/>
        </w:rPr>
        <w:drawing>
          <wp:anchor distT="0" distB="0" distL="114300" distR="114300" simplePos="0" relativeHeight="251658240" behindDoc="0" locked="0" layoutInCell="1" allowOverlap="1" wp14:anchorId="5607279B" wp14:editId="3BF88CB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756120" cy="3022168"/>
            <wp:effectExtent l="0" t="0" r="0" b="0"/>
            <wp:wrapSquare wrapText="bothSides"/>
            <wp:docPr id="982130401" name="Imagem 98213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120" cy="302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1CEB4" w14:textId="441BC7E4" w:rsidR="2C2FE265" w:rsidRDefault="078586BD" w:rsidP="078586BD">
      <w:pPr>
        <w:spacing w:after="120"/>
        <w:rPr>
          <w:rFonts w:ascii="Arial" w:eastAsia="Arial" w:hAnsi="Arial" w:cs="Arial"/>
        </w:rPr>
      </w:pPr>
      <w:r w:rsidRPr="078586BD">
        <w:rPr>
          <w:rFonts w:ascii="Arial" w:eastAsia="Arial" w:hAnsi="Arial" w:cs="Arial"/>
          <w:b/>
          <w:bCs/>
        </w:rPr>
        <w:t>Conclusão</w:t>
      </w:r>
      <w:r w:rsidRPr="078586BD">
        <w:rPr>
          <w:rFonts w:ascii="Arial" w:eastAsia="Arial" w:hAnsi="Arial" w:cs="Arial"/>
        </w:rPr>
        <w:t xml:space="preserve"> </w:t>
      </w:r>
    </w:p>
    <w:p w14:paraId="1AFE4563" w14:textId="6FE08CBD" w:rsidR="2C2FE265" w:rsidRDefault="078586BD" w:rsidP="2C2FE265">
      <w:pPr>
        <w:spacing w:after="120"/>
        <w:rPr>
          <w:rFonts w:ascii="Arial" w:eastAsia="Arial" w:hAnsi="Arial" w:cs="Arial"/>
        </w:rPr>
      </w:pPr>
      <w:r w:rsidRPr="078586BD">
        <w:rPr>
          <w:rFonts w:ascii="Arial" w:eastAsia="Arial" w:hAnsi="Arial" w:cs="Arial"/>
        </w:rPr>
        <w:t xml:space="preserve">Na teoria, quando atrito é desprezável, um movimento uniforme retilíneo a aceleração é constante, sendo comprovável pelo declive da reta do gráfico. Com os resultados que obtivemos podemos concluir que na maioria quanto maior a distância percorrida pelo carrinho, maior é a velocidade, logo a aceleração pois são </w:t>
      </w:r>
      <w:proofErr w:type="spellStart"/>
      <w:r w:rsidRPr="078586BD">
        <w:rPr>
          <w:rFonts w:ascii="Arial" w:eastAsia="Arial" w:hAnsi="Arial" w:cs="Arial"/>
        </w:rPr>
        <w:t>diretamentes</w:t>
      </w:r>
      <w:proofErr w:type="spellEnd"/>
      <w:r w:rsidRPr="078586BD">
        <w:rPr>
          <w:rFonts w:ascii="Arial" w:eastAsia="Arial" w:hAnsi="Arial" w:cs="Arial"/>
        </w:rPr>
        <w:t xml:space="preserve"> proporcionais. No nosso gráfico </w:t>
      </w:r>
      <w:proofErr w:type="gramStart"/>
      <w:r w:rsidRPr="078586BD">
        <w:rPr>
          <w:rFonts w:ascii="Arial" w:eastAsia="Arial" w:hAnsi="Arial" w:cs="Arial"/>
        </w:rPr>
        <w:t>observamos  que</w:t>
      </w:r>
      <w:proofErr w:type="gramEnd"/>
      <w:r w:rsidRPr="078586BD">
        <w:rPr>
          <w:rFonts w:ascii="Arial" w:eastAsia="Arial" w:hAnsi="Arial" w:cs="Arial"/>
        </w:rPr>
        <w:t xml:space="preserve"> a experiência 4 sofre a maior variação de valores de velocidade que as restantes, para alem disso os valores da aceleração </w:t>
      </w:r>
      <w:proofErr w:type="spellStart"/>
      <w:r w:rsidRPr="078586BD">
        <w:rPr>
          <w:rFonts w:ascii="Arial" w:eastAsia="Arial" w:hAnsi="Arial" w:cs="Arial"/>
        </w:rPr>
        <w:t>tambem</w:t>
      </w:r>
      <w:proofErr w:type="spellEnd"/>
      <w:r w:rsidRPr="078586BD">
        <w:rPr>
          <w:rFonts w:ascii="Arial" w:eastAsia="Arial" w:hAnsi="Arial" w:cs="Arial"/>
        </w:rPr>
        <w:t xml:space="preserve"> </w:t>
      </w:r>
      <w:proofErr w:type="spellStart"/>
      <w:r w:rsidRPr="078586BD">
        <w:rPr>
          <w:rFonts w:ascii="Arial" w:eastAsia="Arial" w:hAnsi="Arial" w:cs="Arial"/>
        </w:rPr>
        <w:t>dofrem</w:t>
      </w:r>
      <w:proofErr w:type="spellEnd"/>
      <w:r w:rsidRPr="078586BD">
        <w:rPr>
          <w:rFonts w:ascii="Arial" w:eastAsia="Arial" w:hAnsi="Arial" w:cs="Arial"/>
        </w:rPr>
        <w:t xml:space="preserve"> variações embora estas mais pequenas. Estas pequenas variações devem-se á má utilização do material ou á má leitura dos resultados.</w:t>
      </w:r>
    </w:p>
    <w:sectPr w:rsidR="2C2FE265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0EAF6" w14:textId="77777777" w:rsidR="00980936" w:rsidRDefault="00980936">
      <w:pPr>
        <w:spacing w:after="0" w:line="240" w:lineRule="auto"/>
      </w:pPr>
      <w:r>
        <w:separator/>
      </w:r>
    </w:p>
  </w:endnote>
  <w:endnote w:type="continuationSeparator" w:id="0">
    <w:p w14:paraId="436185E5" w14:textId="77777777" w:rsidR="00980936" w:rsidRDefault="0098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2FE265" w14:paraId="35FDC920" w14:textId="77777777" w:rsidTr="2C2FE265">
      <w:tc>
        <w:tcPr>
          <w:tcW w:w="3485" w:type="dxa"/>
        </w:tcPr>
        <w:p w14:paraId="2DED9B9B" w14:textId="31915553" w:rsidR="2C2FE265" w:rsidRDefault="2C2FE265" w:rsidP="2C2FE265">
          <w:pPr>
            <w:pStyle w:val="Cabealho"/>
            <w:ind w:left="-115"/>
          </w:pPr>
        </w:p>
      </w:tc>
      <w:tc>
        <w:tcPr>
          <w:tcW w:w="3485" w:type="dxa"/>
        </w:tcPr>
        <w:p w14:paraId="5168F378" w14:textId="181CCB25" w:rsidR="2C2FE265" w:rsidRDefault="2C2FE265" w:rsidP="2C2FE265">
          <w:pPr>
            <w:pStyle w:val="Cabealho"/>
            <w:jc w:val="center"/>
          </w:pPr>
        </w:p>
      </w:tc>
      <w:tc>
        <w:tcPr>
          <w:tcW w:w="3485" w:type="dxa"/>
        </w:tcPr>
        <w:p w14:paraId="446D176D" w14:textId="6BF03D23" w:rsidR="2C2FE265" w:rsidRDefault="2C2FE265" w:rsidP="2C2FE265">
          <w:pPr>
            <w:pStyle w:val="Cabealho"/>
            <w:ind w:right="-115"/>
            <w:jc w:val="right"/>
          </w:pPr>
        </w:p>
      </w:tc>
    </w:tr>
  </w:tbl>
  <w:p w14:paraId="3014B0FC" w14:textId="69FF5BB9" w:rsidR="2C2FE265" w:rsidRDefault="2C2FE265" w:rsidP="2C2FE2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E5E01" w14:textId="77777777" w:rsidR="00980936" w:rsidRDefault="00980936">
      <w:pPr>
        <w:spacing w:after="0" w:line="240" w:lineRule="auto"/>
      </w:pPr>
      <w:r>
        <w:separator/>
      </w:r>
    </w:p>
  </w:footnote>
  <w:footnote w:type="continuationSeparator" w:id="0">
    <w:p w14:paraId="5A3D3CDF" w14:textId="77777777" w:rsidR="00980936" w:rsidRDefault="0098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2FE265" w14:paraId="33148869" w14:textId="77777777" w:rsidTr="2C2FE265">
      <w:tc>
        <w:tcPr>
          <w:tcW w:w="3485" w:type="dxa"/>
        </w:tcPr>
        <w:p w14:paraId="16657E85" w14:textId="5D5E21F0" w:rsidR="2C2FE265" w:rsidRDefault="2C2FE265" w:rsidP="2C2FE265">
          <w:pPr>
            <w:pStyle w:val="Cabealho"/>
            <w:ind w:left="-115"/>
          </w:pPr>
        </w:p>
      </w:tc>
      <w:tc>
        <w:tcPr>
          <w:tcW w:w="3485" w:type="dxa"/>
        </w:tcPr>
        <w:p w14:paraId="645AC587" w14:textId="0AD4AF8E" w:rsidR="2C2FE265" w:rsidRDefault="2C2FE265" w:rsidP="2C2FE265">
          <w:pPr>
            <w:pStyle w:val="Cabealho"/>
            <w:jc w:val="center"/>
          </w:pPr>
        </w:p>
      </w:tc>
      <w:tc>
        <w:tcPr>
          <w:tcW w:w="3485" w:type="dxa"/>
        </w:tcPr>
        <w:p w14:paraId="108F06F1" w14:textId="19956FD8" w:rsidR="2C2FE265" w:rsidRDefault="2C2FE265" w:rsidP="2C2FE265">
          <w:pPr>
            <w:pStyle w:val="Cabealho"/>
            <w:ind w:right="-115"/>
            <w:jc w:val="right"/>
          </w:pPr>
        </w:p>
      </w:tc>
    </w:tr>
  </w:tbl>
  <w:p w14:paraId="3F4FCF14" w14:textId="70A70FC6" w:rsidR="2C2FE265" w:rsidRDefault="2C2FE265" w:rsidP="2C2FE2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477"/>
    <w:multiLevelType w:val="hybridMultilevel"/>
    <w:tmpl w:val="FACE3D40"/>
    <w:lvl w:ilvl="0" w:tplc="468A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2B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49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82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43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8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07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EA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CCC"/>
    <w:multiLevelType w:val="hybridMultilevel"/>
    <w:tmpl w:val="EAEAD328"/>
    <w:lvl w:ilvl="0" w:tplc="5608C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43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2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9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C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0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4A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C1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4A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A5F9A"/>
    <w:multiLevelType w:val="hybridMultilevel"/>
    <w:tmpl w:val="E91671C2"/>
    <w:lvl w:ilvl="0" w:tplc="AC084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EB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40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41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E4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CA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C7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1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F2292"/>
    <w:multiLevelType w:val="hybridMultilevel"/>
    <w:tmpl w:val="E03E46D8"/>
    <w:lvl w:ilvl="0" w:tplc="2B46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8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0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41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AF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43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61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0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280D"/>
    <w:multiLevelType w:val="hybridMultilevel"/>
    <w:tmpl w:val="86B09BA8"/>
    <w:lvl w:ilvl="0" w:tplc="1648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6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40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B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C9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C3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3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EA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C3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E186E"/>
    <w:rsid w:val="0081A445"/>
    <w:rsid w:val="00980936"/>
    <w:rsid w:val="00BD4181"/>
    <w:rsid w:val="00BF32B0"/>
    <w:rsid w:val="018A50A9"/>
    <w:rsid w:val="0504BD4B"/>
    <w:rsid w:val="078586BD"/>
    <w:rsid w:val="0C05542A"/>
    <w:rsid w:val="0D9E186E"/>
    <w:rsid w:val="16A637B3"/>
    <w:rsid w:val="27CC6FE4"/>
    <w:rsid w:val="2C2FE265"/>
    <w:rsid w:val="4CDC55E4"/>
    <w:rsid w:val="60699FB1"/>
    <w:rsid w:val="62503CD0"/>
    <w:rsid w:val="66EA90A6"/>
    <w:rsid w:val="6A028288"/>
    <w:rsid w:val="6CCACFD4"/>
    <w:rsid w:val="72088805"/>
    <w:rsid w:val="7F7AC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3CD0"/>
  <w15:chartTrackingRefBased/>
  <w15:docId w15:val="{2B569084-9D46-497F-9A47-87A5B0B8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Ratão</dc:creator>
  <cp:keywords/>
  <dc:description/>
  <cp:lastModifiedBy>mgvdcm@gmail.com</cp:lastModifiedBy>
  <cp:revision>3</cp:revision>
  <dcterms:created xsi:type="dcterms:W3CDTF">2020-12-30T11:14:00Z</dcterms:created>
  <dcterms:modified xsi:type="dcterms:W3CDTF">2020-12-30T11:15:00Z</dcterms:modified>
</cp:coreProperties>
</file>